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E2" w:rsidRDefault="00B00BE2" w:rsidP="00B00BE2">
      <w:pPr>
        <w:jc w:val="center"/>
        <w:rPr>
          <w:b/>
          <w:u w:val="single"/>
        </w:rPr>
      </w:pPr>
      <w:r>
        <w:rPr>
          <w:b/>
          <w:u w:val="single"/>
        </w:rPr>
        <w:t>Minutes of the Cando City Council</w:t>
      </w:r>
    </w:p>
    <w:p w:rsidR="00B00BE2" w:rsidRPr="00B2306D" w:rsidRDefault="00B00BE2" w:rsidP="00B00BE2">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B00BE2" w:rsidRPr="00E0054E" w:rsidRDefault="00B00BE2" w:rsidP="00B00BE2">
      <w:pPr>
        <w:jc w:val="center"/>
        <w:rPr>
          <w:sz w:val="16"/>
          <w:szCs w:val="16"/>
        </w:rPr>
      </w:pPr>
    </w:p>
    <w:p w:rsidR="00B00BE2" w:rsidRDefault="00B00BE2" w:rsidP="00B00BE2">
      <w:pPr>
        <w:rPr>
          <w:sz w:val="20"/>
          <w:szCs w:val="20"/>
        </w:rPr>
      </w:pPr>
      <w:r>
        <w:rPr>
          <w:sz w:val="20"/>
          <w:szCs w:val="20"/>
        </w:rPr>
        <w:t xml:space="preserve">The Cando City Council met </w:t>
      </w:r>
      <w:r w:rsidR="00A73473">
        <w:rPr>
          <w:sz w:val="20"/>
          <w:szCs w:val="20"/>
        </w:rPr>
        <w:t>Tuesday</w:t>
      </w:r>
      <w:r w:rsidR="00D971A1">
        <w:rPr>
          <w:sz w:val="20"/>
          <w:szCs w:val="20"/>
        </w:rPr>
        <w:t xml:space="preserve"> July 7</w:t>
      </w:r>
      <w:r>
        <w:rPr>
          <w:sz w:val="20"/>
          <w:szCs w:val="20"/>
        </w:rPr>
        <w:t>, 2020 at 7:00pm</w:t>
      </w:r>
      <w:r w:rsidR="00AF7A62">
        <w:rPr>
          <w:sz w:val="20"/>
          <w:szCs w:val="20"/>
        </w:rPr>
        <w:t xml:space="preserve"> at the</w:t>
      </w:r>
      <w:r w:rsidR="00101FE5">
        <w:rPr>
          <w:sz w:val="20"/>
          <w:szCs w:val="20"/>
        </w:rPr>
        <w:t xml:space="preserve"> Towner County Courthouse </w:t>
      </w:r>
      <w:r>
        <w:rPr>
          <w:sz w:val="20"/>
          <w:szCs w:val="20"/>
        </w:rPr>
        <w:t xml:space="preserve">with Mayor Bjornstad presiding. Councilors Gibbens, Olson, Holien, Weber and Shock were present. </w:t>
      </w:r>
    </w:p>
    <w:p w:rsidR="00B00BE2" w:rsidRDefault="00B00BE2" w:rsidP="00B00BE2">
      <w:r>
        <w:rPr>
          <w:sz w:val="20"/>
          <w:szCs w:val="20"/>
        </w:rPr>
        <w:t>Motion by Councilor</w:t>
      </w:r>
      <w:r w:rsidR="00D971A1">
        <w:rPr>
          <w:sz w:val="20"/>
          <w:szCs w:val="20"/>
        </w:rPr>
        <w:t xml:space="preserve"> Weber </w:t>
      </w:r>
      <w:r>
        <w:rPr>
          <w:sz w:val="20"/>
          <w:szCs w:val="20"/>
        </w:rPr>
        <w:t xml:space="preserve">was seconded by </w:t>
      </w:r>
      <w:r w:rsidR="00AF0B23">
        <w:rPr>
          <w:sz w:val="20"/>
          <w:szCs w:val="20"/>
        </w:rPr>
        <w:t>Councilor Olson</w:t>
      </w:r>
      <w:r w:rsidR="00D971A1">
        <w:rPr>
          <w:sz w:val="20"/>
          <w:szCs w:val="20"/>
        </w:rPr>
        <w:t xml:space="preserve"> </w:t>
      </w:r>
      <w:r>
        <w:rPr>
          <w:sz w:val="20"/>
          <w:szCs w:val="20"/>
        </w:rPr>
        <w:t xml:space="preserve">to approve the agenda, </w:t>
      </w:r>
      <w:bookmarkStart w:id="0" w:name="_Hlk45097332"/>
      <w:r>
        <w:rPr>
          <w:sz w:val="20"/>
          <w:szCs w:val="20"/>
        </w:rPr>
        <w:t>all voted aye. Motion passed</w:t>
      </w:r>
      <w:bookmarkEnd w:id="0"/>
      <w:r>
        <w:rPr>
          <w:sz w:val="20"/>
          <w:szCs w:val="20"/>
        </w:rPr>
        <w:t>.</w:t>
      </w:r>
    </w:p>
    <w:p w:rsidR="00B00BE2" w:rsidRDefault="00B00BE2" w:rsidP="00B00BE2">
      <w:pPr>
        <w:rPr>
          <w:sz w:val="20"/>
          <w:szCs w:val="20"/>
        </w:rPr>
      </w:pPr>
      <w:bookmarkStart w:id="1" w:name="_Hlk45097265"/>
      <w:r>
        <w:rPr>
          <w:sz w:val="20"/>
          <w:szCs w:val="20"/>
        </w:rPr>
        <w:t>Motion by Councilor</w:t>
      </w:r>
      <w:r w:rsidR="00D971A1">
        <w:rPr>
          <w:sz w:val="20"/>
          <w:szCs w:val="20"/>
        </w:rPr>
        <w:t xml:space="preserve"> Gibbens</w:t>
      </w:r>
      <w:r>
        <w:rPr>
          <w:sz w:val="20"/>
          <w:szCs w:val="20"/>
        </w:rPr>
        <w:t xml:space="preserve"> was seconded by Councilor</w:t>
      </w:r>
      <w:r w:rsidR="00D971A1">
        <w:rPr>
          <w:sz w:val="20"/>
          <w:szCs w:val="20"/>
        </w:rPr>
        <w:t xml:space="preserve"> Shock</w:t>
      </w:r>
      <w:r>
        <w:rPr>
          <w:sz w:val="20"/>
          <w:szCs w:val="20"/>
        </w:rPr>
        <w:t xml:space="preserve"> to approve the minutes </w:t>
      </w:r>
      <w:bookmarkEnd w:id="1"/>
      <w:r>
        <w:rPr>
          <w:sz w:val="20"/>
          <w:szCs w:val="20"/>
        </w:rPr>
        <w:t>from previous meeting, all voted aye. Motion passed</w:t>
      </w:r>
      <w:r w:rsidR="00D971A1">
        <w:rPr>
          <w:sz w:val="20"/>
          <w:szCs w:val="20"/>
        </w:rPr>
        <w:t>. Motion by Councilor Gibbens was seconded by Councilor Shock to approve the minutes of Special meeting on June 24</w:t>
      </w:r>
      <w:r w:rsidR="00D971A1" w:rsidRPr="00D971A1">
        <w:rPr>
          <w:sz w:val="20"/>
          <w:szCs w:val="20"/>
          <w:vertAlign w:val="superscript"/>
        </w:rPr>
        <w:t>th</w:t>
      </w:r>
      <w:r w:rsidR="00D971A1">
        <w:rPr>
          <w:sz w:val="20"/>
          <w:szCs w:val="20"/>
          <w:vertAlign w:val="superscript"/>
        </w:rPr>
        <w:t xml:space="preserve"> </w:t>
      </w:r>
      <w:r w:rsidR="00D971A1">
        <w:rPr>
          <w:sz w:val="20"/>
          <w:szCs w:val="20"/>
        </w:rPr>
        <w:t>all voted aye. Motion passed</w:t>
      </w:r>
    </w:p>
    <w:p w:rsidR="00B00BE2" w:rsidRDefault="00B00BE2" w:rsidP="00B00BE2">
      <w:pPr>
        <w:rPr>
          <w:sz w:val="20"/>
          <w:szCs w:val="20"/>
        </w:rPr>
      </w:pPr>
    </w:p>
    <w:p w:rsidR="00D971A1" w:rsidRDefault="00B00BE2" w:rsidP="00B00BE2">
      <w:pPr>
        <w:rPr>
          <w:sz w:val="20"/>
          <w:szCs w:val="20"/>
        </w:rPr>
      </w:pPr>
      <w:r w:rsidRPr="0078036A">
        <w:rPr>
          <w:b/>
          <w:sz w:val="20"/>
          <w:szCs w:val="20"/>
        </w:rPr>
        <w:t>Visitors</w:t>
      </w:r>
      <w:r w:rsidRPr="005D3E0D">
        <w:rPr>
          <w:sz w:val="20"/>
          <w:szCs w:val="20"/>
        </w:rPr>
        <w:t xml:space="preserve">: </w:t>
      </w:r>
      <w:r w:rsidR="00D971A1">
        <w:rPr>
          <w:sz w:val="20"/>
          <w:szCs w:val="20"/>
        </w:rPr>
        <w:t xml:space="preserve"> Paul Belzer was present to dispute a property line marked by the City Building Official, he stated that he had the property surveyed and it didn’t line up with the marking. The Council agreed to hold up the Building Permit until the property lines were determined.</w:t>
      </w:r>
    </w:p>
    <w:p w:rsidR="00B00BE2" w:rsidRDefault="00B00BE2" w:rsidP="00B00BE2">
      <w:pPr>
        <w:rPr>
          <w:sz w:val="20"/>
          <w:szCs w:val="20"/>
        </w:rPr>
      </w:pPr>
      <w:r>
        <w:rPr>
          <w:b/>
          <w:sz w:val="20"/>
          <w:szCs w:val="20"/>
        </w:rPr>
        <w:t>Old Business</w:t>
      </w:r>
      <w:r w:rsidR="00D971A1" w:rsidRPr="00D971A1">
        <w:rPr>
          <w:sz w:val="20"/>
          <w:szCs w:val="20"/>
        </w:rPr>
        <w:t xml:space="preserve">: Funding for the </w:t>
      </w:r>
      <w:r w:rsidR="00D971A1">
        <w:rPr>
          <w:sz w:val="20"/>
          <w:szCs w:val="20"/>
        </w:rPr>
        <w:t>Emergency Sewer replacement and relining is under consideration at the State Level. No word back as to the status of application.</w:t>
      </w:r>
      <w:r w:rsidR="00B02C27">
        <w:rPr>
          <w:sz w:val="20"/>
          <w:szCs w:val="20"/>
        </w:rPr>
        <w:t xml:space="preserve"> The Repair crew is hoping to get started on July 13</w:t>
      </w:r>
      <w:r w:rsidR="00B02C27" w:rsidRPr="00B02C27">
        <w:rPr>
          <w:sz w:val="20"/>
          <w:szCs w:val="20"/>
          <w:vertAlign w:val="superscript"/>
        </w:rPr>
        <w:t>th</w:t>
      </w:r>
      <w:r w:rsidR="00B02C27">
        <w:rPr>
          <w:sz w:val="20"/>
          <w:szCs w:val="20"/>
        </w:rPr>
        <w:t>. The work has been delayed due to weather, and various disruptions.  Mayor Bjornstad informed the Council that Tri State Paving is expected to be finished up with the street repairs by the end of the week or early in the next week.</w:t>
      </w:r>
    </w:p>
    <w:p w:rsidR="00AF0B23" w:rsidRPr="00AF0B23" w:rsidRDefault="00AF0B23" w:rsidP="00B00BE2">
      <w:pPr>
        <w:rPr>
          <w:sz w:val="20"/>
          <w:szCs w:val="20"/>
        </w:rPr>
      </w:pPr>
    </w:p>
    <w:p w:rsidR="00B00BE2" w:rsidRDefault="00B00BE2" w:rsidP="00B00BE2">
      <w:pPr>
        <w:rPr>
          <w:sz w:val="20"/>
          <w:szCs w:val="20"/>
        </w:rPr>
      </w:pPr>
      <w:r>
        <w:rPr>
          <w:b/>
          <w:sz w:val="20"/>
          <w:szCs w:val="20"/>
        </w:rPr>
        <w:t xml:space="preserve"> New Business: </w:t>
      </w:r>
      <w:r w:rsidR="00AF0B23" w:rsidRPr="00AF0B23">
        <w:rPr>
          <w:sz w:val="20"/>
          <w:szCs w:val="20"/>
        </w:rPr>
        <w:t xml:space="preserve">Mayor Bjornstad brought up the possibility of purchasing a </w:t>
      </w:r>
      <w:r w:rsidR="00AF0B23">
        <w:rPr>
          <w:sz w:val="20"/>
          <w:szCs w:val="20"/>
        </w:rPr>
        <w:t xml:space="preserve">different sewer </w:t>
      </w:r>
      <w:proofErr w:type="spellStart"/>
      <w:r w:rsidR="00AF0B23">
        <w:rPr>
          <w:sz w:val="20"/>
          <w:szCs w:val="20"/>
        </w:rPr>
        <w:t>jetter</w:t>
      </w:r>
      <w:proofErr w:type="spellEnd"/>
      <w:r w:rsidR="00AF0B23" w:rsidRPr="00AF0B23">
        <w:rPr>
          <w:sz w:val="20"/>
          <w:szCs w:val="20"/>
        </w:rPr>
        <w:t>. There was no action taken</w:t>
      </w:r>
      <w:r w:rsidR="00AF0B23">
        <w:rPr>
          <w:sz w:val="20"/>
          <w:szCs w:val="20"/>
        </w:rPr>
        <w:t>.</w:t>
      </w:r>
    </w:p>
    <w:p w:rsidR="00785B13" w:rsidRDefault="00AF0B23" w:rsidP="00B00BE2">
      <w:pPr>
        <w:rPr>
          <w:sz w:val="20"/>
          <w:szCs w:val="20"/>
        </w:rPr>
      </w:pPr>
      <w:r>
        <w:rPr>
          <w:sz w:val="20"/>
          <w:szCs w:val="20"/>
        </w:rPr>
        <w:t>The City Auditor informed the Council that if Emergency Funding comes through, the City has to be ready to open a Special CDBG account with Authorized signers determined. Councilor Gibbens made a motion that was seconded by Councilor Weber to approve the following as signers on the account: Councilors Jeremy Olson &amp; Gary Shock, Mayor Rollie Bjornstad and Annette Johnson, City Auditor.  All voted aye and motion passed.</w:t>
      </w:r>
    </w:p>
    <w:p w:rsidR="00AF0B23" w:rsidRDefault="00AF0B23" w:rsidP="00B00BE2">
      <w:pPr>
        <w:rPr>
          <w:sz w:val="20"/>
          <w:szCs w:val="20"/>
        </w:rPr>
      </w:pPr>
      <w:r>
        <w:rPr>
          <w:sz w:val="20"/>
          <w:szCs w:val="20"/>
        </w:rPr>
        <w:t xml:space="preserve"> </w:t>
      </w:r>
      <w:r w:rsidR="00785B13">
        <w:rPr>
          <w:sz w:val="20"/>
          <w:szCs w:val="20"/>
        </w:rPr>
        <w:t>A motion by Councilor Weber was seconded by Counselor Olson to approve an Off-Premise Liquor License to Cando Bar.</w:t>
      </w:r>
      <w:r>
        <w:rPr>
          <w:sz w:val="20"/>
          <w:szCs w:val="20"/>
        </w:rPr>
        <w:t xml:space="preserve"> </w:t>
      </w:r>
      <w:r w:rsidR="00785B13">
        <w:rPr>
          <w:sz w:val="20"/>
          <w:szCs w:val="20"/>
        </w:rPr>
        <w:t xml:space="preserve">All voted aye and motion passed. A motion by Councilor Shock was seconded by Councilor Weber to approve a Local Permit to the TCMC Auxiliary to conduct a Raffle. All voted aye and motion passed. </w:t>
      </w:r>
    </w:p>
    <w:p w:rsidR="00785B13" w:rsidRDefault="00785B13" w:rsidP="00B00BE2">
      <w:pPr>
        <w:rPr>
          <w:sz w:val="20"/>
          <w:szCs w:val="20"/>
        </w:rPr>
      </w:pPr>
      <w:r>
        <w:rPr>
          <w:sz w:val="20"/>
          <w:szCs w:val="20"/>
        </w:rPr>
        <w:t xml:space="preserve">Building Permits for Keith Fine and Janelle Bannach were acknowledged. Building Permit #2020-11 presented for Devin Heilser, was put on hold until property lines are definitely determined. </w:t>
      </w:r>
    </w:p>
    <w:p w:rsidR="009F3428" w:rsidRPr="00AF0B23" w:rsidRDefault="00811939" w:rsidP="00B00BE2">
      <w:pPr>
        <w:rPr>
          <w:sz w:val="20"/>
          <w:szCs w:val="20"/>
        </w:rPr>
      </w:pPr>
      <w:r>
        <w:rPr>
          <w:sz w:val="20"/>
          <w:szCs w:val="20"/>
        </w:rPr>
        <w:t>A</w:t>
      </w:r>
      <w:bookmarkStart w:id="2" w:name="_GoBack"/>
      <w:bookmarkEnd w:id="2"/>
      <w:r w:rsidR="009F3428">
        <w:rPr>
          <w:sz w:val="20"/>
          <w:szCs w:val="20"/>
        </w:rPr>
        <w:t xml:space="preserve"> propert</w:t>
      </w:r>
      <w:r w:rsidR="008F7B5F">
        <w:rPr>
          <w:sz w:val="20"/>
          <w:szCs w:val="20"/>
        </w:rPr>
        <w:t>y</w:t>
      </w:r>
      <w:r w:rsidR="009F3428">
        <w:rPr>
          <w:sz w:val="20"/>
          <w:szCs w:val="20"/>
        </w:rPr>
        <w:t xml:space="preserve"> </w:t>
      </w:r>
      <w:r w:rsidR="00386CC7">
        <w:rPr>
          <w:sz w:val="20"/>
          <w:szCs w:val="20"/>
        </w:rPr>
        <w:t>in McD</w:t>
      </w:r>
      <w:r w:rsidR="009823E3">
        <w:rPr>
          <w:sz w:val="20"/>
          <w:szCs w:val="20"/>
        </w:rPr>
        <w:t>o</w:t>
      </w:r>
      <w:r w:rsidR="00386CC7">
        <w:rPr>
          <w:sz w:val="20"/>
          <w:szCs w:val="20"/>
        </w:rPr>
        <w:t>nalds 3</w:t>
      </w:r>
      <w:r w:rsidR="00386CC7" w:rsidRPr="00386CC7">
        <w:rPr>
          <w:sz w:val="20"/>
          <w:szCs w:val="20"/>
          <w:vertAlign w:val="superscript"/>
        </w:rPr>
        <w:t>rd</w:t>
      </w:r>
      <w:r w:rsidR="00386CC7">
        <w:rPr>
          <w:sz w:val="20"/>
          <w:szCs w:val="20"/>
        </w:rPr>
        <w:t xml:space="preserve"> Addition</w:t>
      </w:r>
      <w:r w:rsidR="009F3428">
        <w:rPr>
          <w:sz w:val="20"/>
          <w:szCs w:val="20"/>
        </w:rPr>
        <w:t xml:space="preserve"> was </w:t>
      </w:r>
      <w:r w:rsidR="009823E3">
        <w:rPr>
          <w:sz w:val="20"/>
          <w:szCs w:val="20"/>
        </w:rPr>
        <w:t>discussed</w:t>
      </w:r>
      <w:r w:rsidR="009F3428">
        <w:rPr>
          <w:sz w:val="20"/>
          <w:szCs w:val="20"/>
        </w:rPr>
        <w:t xml:space="preserve">. </w:t>
      </w:r>
      <w:r w:rsidR="009823E3">
        <w:rPr>
          <w:sz w:val="20"/>
          <w:szCs w:val="20"/>
        </w:rPr>
        <w:t>It was</w:t>
      </w:r>
      <w:r w:rsidR="009F3428">
        <w:rPr>
          <w:sz w:val="20"/>
          <w:szCs w:val="20"/>
        </w:rPr>
        <w:t xml:space="preserve"> decided to have the City Building Official check out the</w:t>
      </w:r>
      <w:r w:rsidR="009823E3">
        <w:rPr>
          <w:sz w:val="20"/>
          <w:szCs w:val="20"/>
        </w:rPr>
        <w:t xml:space="preserve"> conditions of the</w:t>
      </w:r>
      <w:r w:rsidR="009F3428">
        <w:rPr>
          <w:sz w:val="20"/>
          <w:szCs w:val="20"/>
        </w:rPr>
        <w:t xml:space="preserve"> buildings and report back to the City Council.</w:t>
      </w:r>
    </w:p>
    <w:p w:rsidR="00B00BE2" w:rsidRDefault="00B00BE2" w:rsidP="00B00BE2">
      <w:pPr>
        <w:rPr>
          <w:sz w:val="20"/>
          <w:szCs w:val="20"/>
        </w:rPr>
      </w:pPr>
    </w:p>
    <w:p w:rsidR="00B00BE2" w:rsidRDefault="00B00BE2" w:rsidP="00B00BE2">
      <w:pPr>
        <w:rPr>
          <w:sz w:val="20"/>
          <w:szCs w:val="20"/>
        </w:rPr>
      </w:pPr>
      <w:r w:rsidRPr="00080A15">
        <w:rPr>
          <w:b/>
          <w:sz w:val="20"/>
          <w:szCs w:val="20"/>
        </w:rPr>
        <w:t>A Motion to pay the bills</w:t>
      </w:r>
      <w:r>
        <w:rPr>
          <w:sz w:val="20"/>
          <w:szCs w:val="20"/>
        </w:rPr>
        <w:t xml:space="preserve"> was made by Councilor</w:t>
      </w:r>
      <w:r w:rsidR="009F3428">
        <w:rPr>
          <w:sz w:val="20"/>
          <w:szCs w:val="20"/>
        </w:rPr>
        <w:t xml:space="preserve"> Gibbens</w:t>
      </w:r>
      <w:r>
        <w:rPr>
          <w:sz w:val="20"/>
          <w:szCs w:val="20"/>
        </w:rPr>
        <w:t>, seconded by Councilor</w:t>
      </w:r>
      <w:r w:rsidR="009F3428">
        <w:rPr>
          <w:sz w:val="20"/>
          <w:szCs w:val="20"/>
        </w:rPr>
        <w:t xml:space="preserve"> Shock</w:t>
      </w:r>
      <w:r>
        <w:rPr>
          <w:sz w:val="20"/>
          <w:szCs w:val="20"/>
        </w:rPr>
        <w:t>; all were in favor and motion passed.</w:t>
      </w:r>
    </w:p>
    <w:p w:rsidR="00B00BE2" w:rsidRDefault="008F7B5F" w:rsidP="00B00BE2">
      <w:pPr>
        <w:rPr>
          <w:sz w:val="20"/>
          <w:szCs w:val="20"/>
        </w:rPr>
      </w:pPr>
      <w:r w:rsidRPr="008F7B5F">
        <w:rPr>
          <w:noProof/>
        </w:rPr>
        <w:drawing>
          <wp:inline distT="0" distB="0" distL="0" distR="0">
            <wp:extent cx="5044440" cy="2065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4440" cy="2065020"/>
                    </a:xfrm>
                    <a:prstGeom prst="rect">
                      <a:avLst/>
                    </a:prstGeom>
                    <a:noFill/>
                    <a:ln>
                      <a:noFill/>
                    </a:ln>
                  </pic:spPr>
                </pic:pic>
              </a:graphicData>
            </a:graphic>
          </wp:inline>
        </w:drawing>
      </w:r>
    </w:p>
    <w:p w:rsidR="00B00BE2" w:rsidRDefault="00B00BE2" w:rsidP="00B00BE2">
      <w:pPr>
        <w:rPr>
          <w:sz w:val="20"/>
          <w:szCs w:val="20"/>
        </w:rPr>
      </w:pPr>
    </w:p>
    <w:p w:rsidR="00B00BE2" w:rsidRDefault="00B00BE2" w:rsidP="00B00BE2">
      <w:pPr>
        <w:rPr>
          <w:sz w:val="20"/>
          <w:szCs w:val="20"/>
        </w:rPr>
      </w:pPr>
      <w:r>
        <w:rPr>
          <w:sz w:val="20"/>
          <w:szCs w:val="20"/>
        </w:rPr>
        <w:t xml:space="preserve">At </w:t>
      </w:r>
      <w:r w:rsidR="009F3428">
        <w:rPr>
          <w:sz w:val="20"/>
          <w:szCs w:val="20"/>
        </w:rPr>
        <w:t>8:20</w:t>
      </w:r>
      <w:r>
        <w:rPr>
          <w:sz w:val="20"/>
          <w:szCs w:val="20"/>
        </w:rPr>
        <w:t xml:space="preserve"> p</w:t>
      </w:r>
      <w:r w:rsidR="009F3428">
        <w:rPr>
          <w:sz w:val="20"/>
          <w:szCs w:val="20"/>
        </w:rPr>
        <w:t>.m.</w:t>
      </w:r>
      <w:r>
        <w:rPr>
          <w:sz w:val="20"/>
          <w:szCs w:val="20"/>
        </w:rPr>
        <w:t xml:space="preserve"> </w:t>
      </w:r>
      <w:r w:rsidR="009F3428">
        <w:rPr>
          <w:sz w:val="20"/>
          <w:szCs w:val="20"/>
        </w:rPr>
        <w:t>the meeting adjourned by motion.</w:t>
      </w:r>
    </w:p>
    <w:p w:rsidR="00B00BE2" w:rsidRDefault="00B00BE2" w:rsidP="00B00BE2">
      <w:pPr>
        <w:rPr>
          <w:sz w:val="20"/>
          <w:szCs w:val="20"/>
        </w:rPr>
      </w:pPr>
    </w:p>
    <w:p w:rsidR="00B00BE2" w:rsidRDefault="00B00BE2" w:rsidP="00B00BE2">
      <w:pPr>
        <w:rPr>
          <w:sz w:val="20"/>
          <w:szCs w:val="20"/>
        </w:rPr>
      </w:pPr>
    </w:p>
    <w:p w:rsidR="00B00BE2" w:rsidRDefault="00B00BE2" w:rsidP="00B00BE2">
      <w:pPr>
        <w:tabs>
          <w:tab w:val="left" w:pos="1553"/>
        </w:tabs>
        <w:rPr>
          <w:sz w:val="20"/>
          <w:szCs w:val="20"/>
        </w:rPr>
      </w:pPr>
      <w:r>
        <w:rPr>
          <w:sz w:val="20"/>
          <w:szCs w:val="20"/>
        </w:rPr>
        <w:t>Annette Johnson</w:t>
      </w:r>
    </w:p>
    <w:p w:rsidR="00B00BE2" w:rsidRDefault="00B00BE2" w:rsidP="00B00BE2">
      <w:pPr>
        <w:tabs>
          <w:tab w:val="left" w:pos="1553"/>
        </w:tabs>
        <w:rPr>
          <w:sz w:val="20"/>
          <w:szCs w:val="20"/>
        </w:rPr>
      </w:pPr>
      <w:r>
        <w:rPr>
          <w:sz w:val="20"/>
          <w:szCs w:val="20"/>
        </w:rPr>
        <w:t>City Auditor</w:t>
      </w:r>
    </w:p>
    <w:p w:rsidR="00B00BE2" w:rsidRDefault="00B00BE2" w:rsidP="00B00BE2">
      <w:pPr>
        <w:rPr>
          <w:sz w:val="20"/>
          <w:szCs w:val="20"/>
        </w:rPr>
      </w:pPr>
    </w:p>
    <w:sectPr w:rsidR="00B00BE2" w:rsidSect="00AF7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E2"/>
    <w:rsid w:val="00101FE5"/>
    <w:rsid w:val="00386CC7"/>
    <w:rsid w:val="004B3B7B"/>
    <w:rsid w:val="00766EF1"/>
    <w:rsid w:val="00785B13"/>
    <w:rsid w:val="00811939"/>
    <w:rsid w:val="008F7B5F"/>
    <w:rsid w:val="009823E3"/>
    <w:rsid w:val="009F3428"/>
    <w:rsid w:val="00A34167"/>
    <w:rsid w:val="00A73473"/>
    <w:rsid w:val="00AF0B23"/>
    <w:rsid w:val="00AF7A62"/>
    <w:rsid w:val="00B00BE2"/>
    <w:rsid w:val="00B02C27"/>
    <w:rsid w:val="00D9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6F1F"/>
  <w15:chartTrackingRefBased/>
  <w15:docId w15:val="{B10FA857-C29F-45F2-8A5A-FFF17C1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BE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B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6</cp:revision>
  <cp:lastPrinted>2020-07-08T16:38:00Z</cp:lastPrinted>
  <dcterms:created xsi:type="dcterms:W3CDTF">2020-07-08T16:28:00Z</dcterms:created>
  <dcterms:modified xsi:type="dcterms:W3CDTF">2020-07-08T16:42:00Z</dcterms:modified>
</cp:coreProperties>
</file>