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74" w:rsidRDefault="004E3474" w:rsidP="004E3474">
      <w:pPr>
        <w:jc w:val="center"/>
        <w:rPr>
          <w:b/>
          <w:u w:val="single"/>
        </w:rPr>
      </w:pPr>
      <w:r>
        <w:rPr>
          <w:b/>
          <w:u w:val="single"/>
        </w:rPr>
        <w:t>Minutes of the Cando City Board of Equalization</w:t>
      </w:r>
    </w:p>
    <w:p w:rsidR="004E3474" w:rsidRDefault="004E3474" w:rsidP="004E3474">
      <w:pPr>
        <w:jc w:val="center"/>
        <w:rPr>
          <w:b/>
          <w:u w:val="single"/>
        </w:rPr>
      </w:pPr>
    </w:p>
    <w:p w:rsidR="004E3474" w:rsidRDefault="004E3474" w:rsidP="004E3474">
      <w:pPr>
        <w:rPr>
          <w:sz w:val="20"/>
          <w:szCs w:val="20"/>
        </w:rPr>
      </w:pPr>
      <w:r>
        <w:rPr>
          <w:sz w:val="20"/>
          <w:szCs w:val="20"/>
        </w:rPr>
        <w:t>The Cando City Board of Equalization met Monday, April 30</w:t>
      </w:r>
      <w:r w:rsidRPr="00296195">
        <w:rPr>
          <w:sz w:val="20"/>
          <w:szCs w:val="20"/>
          <w:vertAlign w:val="superscript"/>
        </w:rPr>
        <w:t>th</w:t>
      </w:r>
      <w:r>
        <w:rPr>
          <w:sz w:val="20"/>
          <w:szCs w:val="20"/>
        </w:rPr>
        <w:t xml:space="preserve"> 2018 at 12:00pm with Mayor Brehm presiding and Councilors Bjornstad, Olson, Wilson,</w:t>
      </w:r>
      <w:r w:rsidRPr="004F4445">
        <w:rPr>
          <w:sz w:val="20"/>
          <w:szCs w:val="20"/>
        </w:rPr>
        <w:t xml:space="preserve"> </w:t>
      </w:r>
      <w:r>
        <w:rPr>
          <w:sz w:val="20"/>
          <w:szCs w:val="20"/>
        </w:rPr>
        <w:t>and Shock were present.</w:t>
      </w:r>
      <w:r w:rsidRPr="00296195">
        <w:rPr>
          <w:sz w:val="20"/>
          <w:szCs w:val="20"/>
        </w:rPr>
        <w:t xml:space="preserve"> </w:t>
      </w:r>
      <w:r>
        <w:rPr>
          <w:sz w:val="20"/>
          <w:szCs w:val="20"/>
        </w:rPr>
        <w:t>Councilors Staus and Weber were absent</w:t>
      </w:r>
      <w:r>
        <w:rPr>
          <w:sz w:val="20"/>
          <w:szCs w:val="20"/>
        </w:rPr>
        <w:t>.</w:t>
      </w:r>
    </w:p>
    <w:p w:rsidR="004E3474" w:rsidRDefault="004E3474" w:rsidP="004E3474">
      <w:pPr>
        <w:rPr>
          <w:sz w:val="20"/>
          <w:szCs w:val="20"/>
        </w:rPr>
      </w:pPr>
    </w:p>
    <w:p w:rsidR="004E3474" w:rsidRDefault="004E3474" w:rsidP="004E3474">
      <w:pPr>
        <w:rPr>
          <w:sz w:val="20"/>
          <w:szCs w:val="20"/>
        </w:rPr>
      </w:pPr>
      <w:r>
        <w:rPr>
          <w:sz w:val="20"/>
          <w:szCs w:val="20"/>
        </w:rPr>
        <w:t>Mayor Brehm called the meeting to order, there were 12 people present from the public. Jerry Ratzlaff addressed the public and explained the process of determining property valuations. Those present had specific concerns about the valuation of their properties. Mayor Brehm decided to go into recess in order for the Assessor to address the specific concerns of the property owners. The City Board of Equalization will reconvene on May 21, 2018 at 7:30pm.</w:t>
      </w:r>
    </w:p>
    <w:p w:rsidR="004E3474" w:rsidRDefault="004E3474" w:rsidP="004E3474">
      <w:pPr>
        <w:rPr>
          <w:sz w:val="20"/>
          <w:szCs w:val="20"/>
        </w:rPr>
      </w:pPr>
    </w:p>
    <w:p w:rsidR="004E3474" w:rsidRDefault="004E3474" w:rsidP="004E3474">
      <w:pPr>
        <w:rPr>
          <w:sz w:val="20"/>
          <w:szCs w:val="20"/>
        </w:rPr>
      </w:pPr>
      <w:r>
        <w:rPr>
          <w:sz w:val="20"/>
          <w:szCs w:val="20"/>
        </w:rPr>
        <w:t>May 21, 201</w:t>
      </w:r>
      <w:r w:rsidR="004664D5">
        <w:rPr>
          <w:sz w:val="20"/>
          <w:szCs w:val="20"/>
        </w:rPr>
        <w:t>8</w:t>
      </w:r>
      <w:r>
        <w:rPr>
          <w:sz w:val="20"/>
          <w:szCs w:val="20"/>
        </w:rPr>
        <w:t xml:space="preserve"> the Cando City Board of Equalization reconvened, with Mayor Brehm presiding and Councilors Staus, Weber, Wilson Olson and Shock present. Councilor Bjornstad was absent. Jerry Ratzlaff, City Assessor, addressed the board and said he was able to address the concerns of property owners. He then presented the 2018 assessments. A motion by Councilor Olson was seconded by Councilor Weber to approve the valuations for the 2018 assessments. All voted aye and motion passed.</w:t>
      </w:r>
    </w:p>
    <w:p w:rsidR="004E3474" w:rsidRDefault="004E3474" w:rsidP="004E3474">
      <w:pPr>
        <w:rPr>
          <w:sz w:val="20"/>
          <w:szCs w:val="20"/>
        </w:rPr>
      </w:pPr>
    </w:p>
    <w:p w:rsidR="004E3474" w:rsidRDefault="004E3474" w:rsidP="004E3474">
      <w:pPr>
        <w:rPr>
          <w:sz w:val="20"/>
          <w:szCs w:val="20"/>
        </w:rPr>
      </w:pPr>
      <w:r>
        <w:rPr>
          <w:sz w:val="20"/>
          <w:szCs w:val="20"/>
        </w:rPr>
        <w:t>The meeting was adjourned by motion.</w:t>
      </w:r>
    </w:p>
    <w:p w:rsidR="004E3474" w:rsidRDefault="004E3474" w:rsidP="004E3474">
      <w:pPr>
        <w:rPr>
          <w:sz w:val="20"/>
          <w:szCs w:val="20"/>
        </w:rPr>
      </w:pPr>
    </w:p>
    <w:p w:rsidR="004E3474" w:rsidRDefault="004E3474" w:rsidP="004E3474">
      <w:pPr>
        <w:rPr>
          <w:sz w:val="20"/>
          <w:szCs w:val="20"/>
        </w:rPr>
      </w:pPr>
      <w:r>
        <w:rPr>
          <w:sz w:val="20"/>
          <w:szCs w:val="20"/>
        </w:rPr>
        <w:t>I hereby certify that this is a correct transcript of the proceedings of the City Board of Equalization of the City of Cando, Towner County, ND.</w:t>
      </w:r>
    </w:p>
    <w:p w:rsidR="004E3474" w:rsidRDefault="004E3474" w:rsidP="004E3474">
      <w:pPr>
        <w:rPr>
          <w:sz w:val="20"/>
          <w:szCs w:val="20"/>
        </w:rPr>
      </w:pPr>
    </w:p>
    <w:p w:rsidR="004E3474" w:rsidRDefault="004E3474" w:rsidP="004E3474">
      <w:pPr>
        <w:rPr>
          <w:sz w:val="20"/>
          <w:szCs w:val="20"/>
        </w:rPr>
      </w:pPr>
      <w:r>
        <w:rPr>
          <w:sz w:val="20"/>
          <w:szCs w:val="20"/>
        </w:rPr>
        <w:t>Annette Johnson</w:t>
      </w:r>
    </w:p>
    <w:p w:rsidR="004E3474" w:rsidRDefault="004E3474" w:rsidP="004E3474">
      <w:pPr>
        <w:rPr>
          <w:sz w:val="20"/>
          <w:szCs w:val="20"/>
        </w:rPr>
      </w:pPr>
      <w:r>
        <w:rPr>
          <w:sz w:val="20"/>
          <w:szCs w:val="20"/>
        </w:rPr>
        <w:t>City Auditor</w:t>
      </w:r>
      <w:r>
        <w:rPr>
          <w:sz w:val="20"/>
          <w:szCs w:val="20"/>
        </w:rPr>
        <w:t xml:space="preserve"> </w:t>
      </w:r>
      <w:bookmarkStart w:id="0" w:name="_GoBack"/>
      <w:bookmarkEnd w:id="0"/>
    </w:p>
    <w:p w:rsidR="00BA1FC0" w:rsidRDefault="00BA1FC0"/>
    <w:sectPr w:rsidR="00BA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4"/>
    <w:rsid w:val="004664D5"/>
    <w:rsid w:val="004E3474"/>
    <w:rsid w:val="00BA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974CD-B46D-4D8A-8586-C40A0436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4A07-6008-4A6F-B517-A269F2A4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1</cp:revision>
  <cp:lastPrinted>2018-05-24T14:23:00Z</cp:lastPrinted>
  <dcterms:created xsi:type="dcterms:W3CDTF">2018-05-24T14:12:00Z</dcterms:created>
  <dcterms:modified xsi:type="dcterms:W3CDTF">2018-05-24T14:24:00Z</dcterms:modified>
</cp:coreProperties>
</file>